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2E49D" w14:textId="27FAC103" w:rsidR="00F72779" w:rsidRPr="00DB0749" w:rsidRDefault="004628E3" w:rsidP="00DB0749">
      <w:pPr>
        <w:jc w:val="center"/>
        <w:rPr>
          <w:b/>
          <w:sz w:val="24"/>
        </w:rPr>
      </w:pPr>
      <w:r>
        <w:rPr>
          <w:b/>
          <w:sz w:val="24"/>
        </w:rPr>
        <w:t xml:space="preserve">EU TANZANIA BUSINESS FORUM </w:t>
      </w:r>
      <w:r w:rsidR="000361CD">
        <w:rPr>
          <w:b/>
          <w:sz w:val="24"/>
        </w:rPr>
        <w:t>2023: ENGAGING THE MEDIA AS KEY STAKEHOLDER</w:t>
      </w:r>
    </w:p>
    <w:p w14:paraId="49F555EB" w14:textId="533B7AC7" w:rsidR="00F72779" w:rsidRDefault="00F72779" w:rsidP="000361CD">
      <w:pPr>
        <w:jc w:val="both"/>
        <w:rPr>
          <w:rFonts w:ascii="Calibri" w:eastAsia="Calibri" w:hAnsi="Calibri" w:cs="Times New Roman"/>
        </w:rPr>
      </w:pPr>
      <w:r w:rsidRPr="002973DA">
        <w:rPr>
          <w:b/>
        </w:rPr>
        <w:t xml:space="preserve">Dar es Salaam, 23 January 2023. </w:t>
      </w:r>
      <w:r>
        <w:t>The Delegation</w:t>
      </w:r>
      <w:r w:rsidR="009530D8">
        <w:t xml:space="preserve"> of the European Union (EU)</w:t>
      </w:r>
      <w:r>
        <w:t xml:space="preserve"> to Tanzania and the East African Community</w:t>
      </w:r>
      <w:r w:rsidR="009530D8">
        <w:t xml:space="preserve"> (EAC), together with the Ministry of Investment, Industry and Trade, and the Tanzania Investment Centre (TIC)</w:t>
      </w:r>
      <w:r>
        <w:t xml:space="preserve"> today held a briefing session in Dar es Salaam for editors from various media houses </w:t>
      </w:r>
      <w:r w:rsidR="002973DA">
        <w:t>to introduce</w:t>
      </w:r>
      <w:r w:rsidR="003263C8">
        <w:t xml:space="preserve"> the</w:t>
      </w:r>
      <w:r w:rsidR="002973DA">
        <w:t xml:space="preserve"> EU-Tanzania </w:t>
      </w:r>
      <w:r w:rsidR="009530D8">
        <w:t>Business Forum</w:t>
      </w:r>
      <w:r>
        <w:rPr>
          <w:rFonts w:ascii="Calibri" w:eastAsia="Calibri" w:hAnsi="Calibri" w:cs="Times New Roman"/>
        </w:rPr>
        <w:t xml:space="preserve"> </w:t>
      </w:r>
      <w:r w:rsidR="003263C8">
        <w:rPr>
          <w:rFonts w:ascii="Calibri" w:eastAsia="Calibri" w:hAnsi="Calibri" w:cs="Times New Roman"/>
        </w:rPr>
        <w:t>that will take place</w:t>
      </w:r>
      <w:r>
        <w:rPr>
          <w:rFonts w:ascii="Calibri" w:eastAsia="Calibri" w:hAnsi="Calibri" w:cs="Times New Roman"/>
        </w:rPr>
        <w:t xml:space="preserve"> on the 23</w:t>
      </w:r>
      <w:r w:rsidRPr="00F72779">
        <w:rPr>
          <w:rFonts w:ascii="Calibri" w:eastAsia="Calibri" w:hAnsi="Calibri" w:cs="Times New Roman"/>
          <w:vertAlign w:val="superscript"/>
        </w:rPr>
        <w:t>rd</w:t>
      </w:r>
      <w:r>
        <w:rPr>
          <w:rFonts w:ascii="Calibri" w:eastAsia="Calibri" w:hAnsi="Calibri" w:cs="Times New Roman"/>
        </w:rPr>
        <w:t xml:space="preserve"> and 24</w:t>
      </w:r>
      <w:r w:rsidRPr="00F72779">
        <w:rPr>
          <w:rFonts w:ascii="Calibri" w:eastAsia="Calibri" w:hAnsi="Calibri" w:cs="Times New Roman"/>
          <w:vertAlign w:val="superscript"/>
        </w:rPr>
        <w:t>th</w:t>
      </w:r>
      <w:r>
        <w:rPr>
          <w:rFonts w:ascii="Calibri" w:eastAsia="Calibri" w:hAnsi="Calibri" w:cs="Times New Roman"/>
        </w:rPr>
        <w:t xml:space="preserve"> of February </w:t>
      </w:r>
      <w:r w:rsidR="00740949">
        <w:rPr>
          <w:rFonts w:ascii="Calibri" w:eastAsia="Calibri" w:hAnsi="Calibri" w:cs="Times New Roman"/>
        </w:rPr>
        <w:t xml:space="preserve">2023, </w:t>
      </w:r>
      <w:r w:rsidR="009530D8">
        <w:rPr>
          <w:rFonts w:ascii="Calibri" w:eastAsia="Calibri" w:hAnsi="Calibri" w:cs="Times New Roman"/>
        </w:rPr>
        <w:t>in Dar es Salaam</w:t>
      </w:r>
      <w:r w:rsidR="003263C8">
        <w:rPr>
          <w:rFonts w:ascii="Calibri" w:eastAsia="Calibri" w:hAnsi="Calibri" w:cs="Times New Roman"/>
        </w:rPr>
        <w:t>. The Forum</w:t>
      </w:r>
      <w:r w:rsidR="009530D8">
        <w:rPr>
          <w:rFonts w:ascii="Calibri" w:eastAsia="Calibri" w:hAnsi="Calibri" w:cs="Times New Roman"/>
        </w:rPr>
        <w:t xml:space="preserve"> </w:t>
      </w:r>
      <w:r w:rsidR="00740949" w:rsidRPr="00AC6503">
        <w:rPr>
          <w:rFonts w:ascii="Calibri" w:eastAsia="Calibri" w:hAnsi="Calibri" w:cs="Times New Roman"/>
        </w:rPr>
        <w:t>aims</w:t>
      </w:r>
      <w:r w:rsidRPr="00AC6503">
        <w:rPr>
          <w:rFonts w:ascii="Calibri" w:eastAsia="Calibri" w:hAnsi="Calibri" w:cs="Times New Roman"/>
        </w:rPr>
        <w:t xml:space="preserve"> to </w:t>
      </w:r>
      <w:r>
        <w:rPr>
          <w:rFonts w:ascii="Calibri" w:eastAsia="Calibri" w:hAnsi="Calibri" w:cs="Times New Roman"/>
        </w:rPr>
        <w:t>present</w:t>
      </w:r>
      <w:r w:rsidRPr="00AC6503">
        <w:rPr>
          <w:rFonts w:ascii="Calibri" w:eastAsia="Calibri" w:hAnsi="Calibri" w:cs="Times New Roman"/>
        </w:rPr>
        <w:t xml:space="preserve"> Tanzania’s opportunities and comparative advantage as a strategic destination for direct investment</w:t>
      </w:r>
      <w:r>
        <w:rPr>
          <w:rFonts w:ascii="Calibri" w:eastAsia="Calibri" w:hAnsi="Calibri" w:cs="Times New Roman"/>
        </w:rPr>
        <w:t>s</w:t>
      </w:r>
      <w:r w:rsidR="002973DA">
        <w:rPr>
          <w:rFonts w:ascii="Calibri" w:eastAsia="Calibri" w:hAnsi="Calibri" w:cs="Times New Roman"/>
        </w:rPr>
        <w:t xml:space="preserve"> to businesses and investors </w:t>
      </w:r>
      <w:r w:rsidR="003263C8">
        <w:rPr>
          <w:rFonts w:ascii="Calibri" w:eastAsia="Calibri" w:hAnsi="Calibri" w:cs="Times New Roman"/>
        </w:rPr>
        <w:t>from</w:t>
      </w:r>
      <w:r w:rsidR="002973DA">
        <w:rPr>
          <w:rFonts w:ascii="Calibri" w:eastAsia="Calibri" w:hAnsi="Calibri" w:cs="Times New Roman"/>
        </w:rPr>
        <w:t xml:space="preserve"> the European </w:t>
      </w:r>
      <w:r w:rsidR="003263C8">
        <w:rPr>
          <w:rFonts w:ascii="Calibri" w:eastAsia="Calibri" w:hAnsi="Calibri" w:cs="Times New Roman"/>
        </w:rPr>
        <w:t>U</w:t>
      </w:r>
      <w:r w:rsidR="002973DA">
        <w:rPr>
          <w:rFonts w:ascii="Calibri" w:eastAsia="Calibri" w:hAnsi="Calibri" w:cs="Times New Roman"/>
        </w:rPr>
        <w:t>nion</w:t>
      </w:r>
      <w:r w:rsidRPr="00AC6503">
        <w:rPr>
          <w:rFonts w:ascii="Calibri" w:eastAsia="Calibri" w:hAnsi="Calibri" w:cs="Times New Roman"/>
        </w:rPr>
        <w:t>.</w:t>
      </w:r>
    </w:p>
    <w:p w14:paraId="1B109E67" w14:textId="01AB78A2" w:rsidR="003F1E29" w:rsidRDefault="009530D8" w:rsidP="000361CD">
      <w:pPr>
        <w:jc w:val="both"/>
      </w:pPr>
      <w:r>
        <w:rPr>
          <w:rFonts w:ascii="Calibri" w:eastAsia="Calibri" w:hAnsi="Calibri" w:cs="Times New Roman"/>
        </w:rPr>
        <w:t xml:space="preserve">The meeting was attended by </w:t>
      </w:r>
      <w:r w:rsidR="002E492E" w:rsidRPr="002E492E">
        <w:rPr>
          <w:rFonts w:ascii="Calibri" w:eastAsia="Calibri" w:hAnsi="Calibri" w:cs="Times New Roman"/>
          <w:iCs/>
          <w:lang w:val="en-GB"/>
        </w:rPr>
        <w:t>Dr Hashil Abdallah, Permane</w:t>
      </w:r>
      <w:r w:rsidR="002E492E">
        <w:rPr>
          <w:rFonts w:ascii="Calibri" w:eastAsia="Calibri" w:hAnsi="Calibri" w:cs="Times New Roman"/>
          <w:iCs/>
          <w:lang w:val="en-GB"/>
        </w:rPr>
        <w:t>nt Secretary in the m</w:t>
      </w:r>
      <w:r w:rsidR="002E492E" w:rsidRPr="002E492E">
        <w:rPr>
          <w:rFonts w:ascii="Calibri" w:eastAsia="Calibri" w:hAnsi="Calibri" w:cs="Times New Roman"/>
          <w:iCs/>
          <w:lang w:val="en-GB"/>
        </w:rPr>
        <w:t>inist</w:t>
      </w:r>
      <w:r w:rsidR="002E492E">
        <w:rPr>
          <w:rFonts w:ascii="Calibri" w:eastAsia="Calibri" w:hAnsi="Calibri" w:cs="Times New Roman"/>
          <w:iCs/>
          <w:lang w:val="en-GB"/>
        </w:rPr>
        <w:t>ry</w:t>
      </w:r>
      <w:r w:rsidR="002E492E" w:rsidRPr="002E492E">
        <w:rPr>
          <w:rFonts w:ascii="Calibri" w:eastAsia="Calibri" w:hAnsi="Calibri" w:cs="Times New Roman"/>
          <w:iCs/>
          <w:lang w:val="en-GB"/>
        </w:rPr>
        <w:t xml:space="preserve"> of Investment, Industry and Trade</w:t>
      </w:r>
      <w:r w:rsidR="002A4835">
        <w:t>;</w:t>
      </w:r>
      <w:r>
        <w:t xml:space="preserve"> H.E. Manfredo Fanti, the Ambassador of the EU to Tanzania and the EAC</w:t>
      </w:r>
      <w:r w:rsidR="002A4835">
        <w:t>;</w:t>
      </w:r>
      <w:r>
        <w:t xml:space="preserve"> and </w:t>
      </w:r>
      <w:r w:rsidR="003E5455">
        <w:t xml:space="preserve">Mr John Mathew Mnali, the Executive Director of TIC. </w:t>
      </w:r>
      <w:r w:rsidR="002A4835">
        <w:t xml:space="preserve">More than </w:t>
      </w:r>
      <w:r w:rsidR="000361CD">
        <w:t>30</w:t>
      </w:r>
      <w:r w:rsidR="002A4835">
        <w:t xml:space="preserve"> editors </w:t>
      </w:r>
      <w:r w:rsidR="000361CD">
        <w:t xml:space="preserve">and journalists </w:t>
      </w:r>
      <w:r w:rsidR="002A4835">
        <w:t xml:space="preserve">from different media were </w:t>
      </w:r>
      <w:r w:rsidR="00291F65">
        <w:t>informed of the various aspects pertaining the</w:t>
      </w:r>
      <w:r w:rsidR="002A4835">
        <w:t xml:space="preserve"> business forum, and how the media can engage in ensuring </w:t>
      </w:r>
      <w:r w:rsidR="003F1E29">
        <w:t>effective communication on the vast opportunities the forum brings.</w:t>
      </w:r>
    </w:p>
    <w:p w14:paraId="3BDC4B9B" w14:textId="5C5C62C2" w:rsidR="009530D8" w:rsidRDefault="003F1E29" w:rsidP="000361CD">
      <w:pPr>
        <w:jc w:val="both"/>
      </w:pPr>
      <w:r>
        <w:t>The EU-Tanzania Business Forum 2023 will attract high-level participation from Europe and Tanzania, including political leaders, heads of international financial institutions, executives of distinguished companies</w:t>
      </w:r>
      <w:r w:rsidR="00FD7259">
        <w:t>,</w:t>
      </w:r>
      <w:r>
        <w:t xml:space="preserve"> and prominent b</w:t>
      </w:r>
      <w:r w:rsidR="00FD7259">
        <w:t>usiness</w:t>
      </w:r>
      <w:r w:rsidR="00FD7259" w:rsidRPr="00FD7259">
        <w:t xml:space="preserve"> </w:t>
      </w:r>
      <w:r w:rsidR="00FD7259">
        <w:t xml:space="preserve">delegates. About 600 participants </w:t>
      </w:r>
      <w:r w:rsidR="003263C8">
        <w:t>interested in</w:t>
      </w:r>
      <w:r w:rsidR="00FD7259">
        <w:t xml:space="preserve"> invest</w:t>
      </w:r>
      <w:r w:rsidR="003263C8">
        <w:t>ing</w:t>
      </w:r>
      <w:r w:rsidR="00FD7259">
        <w:t xml:space="preserve"> and/or </w:t>
      </w:r>
      <w:bookmarkStart w:id="0" w:name="_GoBack"/>
      <w:bookmarkEnd w:id="0"/>
      <w:r w:rsidR="00FD7259">
        <w:t>expand</w:t>
      </w:r>
      <w:r w:rsidR="003263C8">
        <w:t>ing</w:t>
      </w:r>
      <w:r w:rsidR="00260034">
        <w:t xml:space="preserve"> their business</w:t>
      </w:r>
      <w:r w:rsidR="00FD7259">
        <w:t xml:space="preserve"> in Tanzania in the sectors of </w:t>
      </w:r>
      <w:r w:rsidR="00860718">
        <w:t>energy transition, agriculture, manufacturing, logistics, digital connectivity and construction</w:t>
      </w:r>
      <w:r w:rsidR="00AA1162">
        <w:t>, will convene for the two days</w:t>
      </w:r>
      <w:r w:rsidR="00860718">
        <w:t>.</w:t>
      </w:r>
    </w:p>
    <w:p w14:paraId="16D5E37F" w14:textId="243FB282" w:rsidR="008E0BA7" w:rsidRDefault="00A01C35" w:rsidP="000361CD">
      <w:pPr>
        <w:jc w:val="both"/>
        <w:rPr>
          <w:rFonts w:ascii="Calibri" w:eastAsia="Calibri" w:hAnsi="Calibri" w:cs="Times New Roman"/>
        </w:rPr>
      </w:pPr>
      <w:r>
        <w:rPr>
          <w:rFonts w:ascii="Calibri" w:eastAsia="Calibri" w:hAnsi="Calibri" w:cs="Times New Roman"/>
        </w:rPr>
        <w:t xml:space="preserve">To ensure the success of the </w:t>
      </w:r>
      <w:r w:rsidR="00260034">
        <w:rPr>
          <w:rFonts w:ascii="Calibri" w:eastAsia="Calibri" w:hAnsi="Calibri" w:cs="Times New Roman"/>
        </w:rPr>
        <w:t>B</w:t>
      </w:r>
      <w:r>
        <w:rPr>
          <w:rFonts w:ascii="Calibri" w:eastAsia="Calibri" w:hAnsi="Calibri" w:cs="Times New Roman"/>
        </w:rPr>
        <w:t xml:space="preserve">usiness </w:t>
      </w:r>
      <w:r w:rsidR="00260034">
        <w:rPr>
          <w:rFonts w:ascii="Calibri" w:eastAsia="Calibri" w:hAnsi="Calibri" w:cs="Times New Roman"/>
        </w:rPr>
        <w:t>F</w:t>
      </w:r>
      <w:r>
        <w:rPr>
          <w:rFonts w:ascii="Calibri" w:eastAsia="Calibri" w:hAnsi="Calibri" w:cs="Times New Roman"/>
        </w:rPr>
        <w:t xml:space="preserve">orum, the EU and the government of Tanzania have </w:t>
      </w:r>
      <w:r w:rsidR="008E0BA7">
        <w:rPr>
          <w:rFonts w:ascii="Calibri" w:eastAsia="Calibri" w:hAnsi="Calibri" w:cs="Times New Roman"/>
        </w:rPr>
        <w:t>engaged multiple stakeholders from the private sector in Tanzania and Europe, financial institutions and other experts</w:t>
      </w:r>
      <w:r w:rsidR="00260034">
        <w:rPr>
          <w:rFonts w:ascii="Calibri" w:eastAsia="Calibri" w:hAnsi="Calibri" w:cs="Times New Roman"/>
        </w:rPr>
        <w:t>.</w:t>
      </w:r>
      <w:r w:rsidR="008E0BA7">
        <w:rPr>
          <w:rFonts w:ascii="Calibri" w:eastAsia="Calibri" w:hAnsi="Calibri" w:cs="Times New Roman"/>
        </w:rPr>
        <w:t xml:space="preserve"> The</w:t>
      </w:r>
      <w:r w:rsidR="00260034">
        <w:rPr>
          <w:rFonts w:ascii="Calibri" w:eastAsia="Calibri" w:hAnsi="Calibri" w:cs="Times New Roman"/>
        </w:rPr>
        <w:t xml:space="preserve"> objectives</w:t>
      </w:r>
      <w:r w:rsidR="008E0BA7">
        <w:rPr>
          <w:rFonts w:ascii="Calibri" w:eastAsia="Calibri" w:hAnsi="Calibri" w:cs="Times New Roman"/>
        </w:rPr>
        <w:t xml:space="preserve"> are</w:t>
      </w:r>
      <w:r w:rsidR="0016385D">
        <w:rPr>
          <w:rFonts w:ascii="Calibri" w:eastAsia="Calibri" w:hAnsi="Calibri" w:cs="Times New Roman"/>
        </w:rPr>
        <w:t>:</w:t>
      </w:r>
      <w:r w:rsidR="008E0BA7">
        <w:rPr>
          <w:rFonts w:ascii="Calibri" w:eastAsia="Calibri" w:hAnsi="Calibri" w:cs="Times New Roman"/>
        </w:rPr>
        <w:t xml:space="preserve"> to s</w:t>
      </w:r>
      <w:r w:rsidR="008E0BA7" w:rsidRPr="008E0BA7">
        <w:rPr>
          <w:rFonts w:ascii="Calibri" w:eastAsia="Calibri" w:hAnsi="Calibri" w:cs="Times New Roman"/>
        </w:rPr>
        <w:t>howcase Tanzania’s opportunities and comparative advantage for EU investors</w:t>
      </w:r>
      <w:r w:rsidR="008E0BA7">
        <w:rPr>
          <w:rFonts w:ascii="Calibri" w:eastAsia="Calibri" w:hAnsi="Calibri" w:cs="Times New Roman"/>
        </w:rPr>
        <w:t>; to f</w:t>
      </w:r>
      <w:r w:rsidR="008E0BA7" w:rsidRPr="008E0BA7">
        <w:rPr>
          <w:rFonts w:ascii="Calibri" w:eastAsia="Calibri" w:hAnsi="Calibri" w:cs="Times New Roman"/>
        </w:rPr>
        <w:t xml:space="preserve">acilitate discussions among business peers, government officials and political leaders of both Tanzania and Europe, </w:t>
      </w:r>
      <w:r w:rsidR="00260034">
        <w:rPr>
          <w:rFonts w:ascii="Calibri" w:eastAsia="Calibri" w:hAnsi="Calibri" w:cs="Times New Roman"/>
        </w:rPr>
        <w:t>with a</w:t>
      </w:r>
      <w:r w:rsidR="008E0BA7" w:rsidRPr="008E0BA7">
        <w:rPr>
          <w:rFonts w:ascii="Calibri" w:eastAsia="Calibri" w:hAnsi="Calibri" w:cs="Times New Roman"/>
        </w:rPr>
        <w:t xml:space="preserve"> view </w:t>
      </w:r>
      <w:r w:rsidR="00260034">
        <w:rPr>
          <w:rFonts w:ascii="Calibri" w:eastAsia="Calibri" w:hAnsi="Calibri" w:cs="Times New Roman"/>
        </w:rPr>
        <w:t>to</w:t>
      </w:r>
      <w:r w:rsidR="008E0BA7" w:rsidRPr="008E0BA7">
        <w:rPr>
          <w:rFonts w:ascii="Calibri" w:eastAsia="Calibri" w:hAnsi="Calibri" w:cs="Times New Roman"/>
        </w:rPr>
        <w:t xml:space="preserve"> catalysing new partnerships</w:t>
      </w:r>
      <w:r w:rsidR="008E0BA7">
        <w:rPr>
          <w:rFonts w:ascii="Calibri" w:eastAsia="Calibri" w:hAnsi="Calibri" w:cs="Times New Roman"/>
        </w:rPr>
        <w:t xml:space="preserve">. </w:t>
      </w:r>
      <w:r w:rsidR="00260034">
        <w:rPr>
          <w:rFonts w:ascii="Calibri" w:eastAsia="Calibri" w:hAnsi="Calibri" w:cs="Times New Roman"/>
        </w:rPr>
        <w:t>Moreover, the Forum aims at presenting the</w:t>
      </w:r>
      <w:r w:rsidR="008E0BA7" w:rsidRPr="008E0BA7">
        <w:rPr>
          <w:rFonts w:ascii="Calibri" w:eastAsia="Calibri" w:hAnsi="Calibri" w:cs="Times New Roman"/>
        </w:rPr>
        <w:t xml:space="preserve"> tools for private investment (registration, work permit, rules of origin) and private sector development (access to finance, connectivity, skills development)</w:t>
      </w:r>
      <w:r w:rsidR="008E0BA7">
        <w:rPr>
          <w:rFonts w:ascii="Calibri" w:eastAsia="Calibri" w:hAnsi="Calibri" w:cs="Times New Roman"/>
        </w:rPr>
        <w:t xml:space="preserve">; and </w:t>
      </w:r>
      <w:r w:rsidR="00260034">
        <w:rPr>
          <w:rFonts w:ascii="Calibri" w:eastAsia="Calibri" w:hAnsi="Calibri" w:cs="Times New Roman"/>
        </w:rPr>
        <w:t>at</w:t>
      </w:r>
      <w:r w:rsidR="008E0BA7">
        <w:rPr>
          <w:rFonts w:ascii="Calibri" w:eastAsia="Calibri" w:hAnsi="Calibri" w:cs="Times New Roman"/>
        </w:rPr>
        <w:t xml:space="preserve"> p</w:t>
      </w:r>
      <w:r w:rsidR="008E0BA7" w:rsidRPr="008E0BA7">
        <w:rPr>
          <w:rFonts w:ascii="Calibri" w:eastAsia="Calibri" w:hAnsi="Calibri" w:cs="Times New Roman"/>
        </w:rPr>
        <w:t>rovid</w:t>
      </w:r>
      <w:r w:rsidR="00260034">
        <w:rPr>
          <w:rFonts w:ascii="Calibri" w:eastAsia="Calibri" w:hAnsi="Calibri" w:cs="Times New Roman"/>
        </w:rPr>
        <w:t>ing</w:t>
      </w:r>
      <w:r w:rsidR="008E0BA7" w:rsidRPr="008E0BA7">
        <w:rPr>
          <w:rFonts w:ascii="Calibri" w:eastAsia="Calibri" w:hAnsi="Calibri" w:cs="Times New Roman"/>
        </w:rPr>
        <w:t xml:space="preserve"> a platform for Private-Public dialogue to further improve the business environment.</w:t>
      </w:r>
    </w:p>
    <w:p w14:paraId="557E91B6" w14:textId="3AAFE969" w:rsidR="00DA126B" w:rsidRPr="00DA126B" w:rsidRDefault="00DA126B" w:rsidP="000361CD">
      <w:pPr>
        <w:jc w:val="both"/>
        <w:rPr>
          <w:lang w:val="en-GB"/>
        </w:rPr>
      </w:pPr>
      <w:r>
        <w:rPr>
          <w:lang w:val="en-GB"/>
        </w:rPr>
        <w:t xml:space="preserve">The </w:t>
      </w:r>
      <w:r w:rsidR="00260034">
        <w:rPr>
          <w:lang w:val="en-GB"/>
        </w:rPr>
        <w:t xml:space="preserve">2023 </w:t>
      </w:r>
      <w:r>
        <w:rPr>
          <w:lang w:val="en-GB"/>
        </w:rPr>
        <w:t>EU Tanzania Business Forum is tailor-made to selected entities and participants who will benefit from direct business-to-business (B2B), business to financial institutions (B2F), and business to government actors (B2G) one-on-one engagements and matchmaking.</w:t>
      </w:r>
    </w:p>
    <w:p w14:paraId="57ED9A20" w14:textId="231AFC57" w:rsidR="00AD74C0" w:rsidRDefault="007F6C4B" w:rsidP="000361CD">
      <w:pPr>
        <w:jc w:val="both"/>
        <w:rPr>
          <w:rFonts w:ascii="Calibri" w:eastAsia="Calibri" w:hAnsi="Calibri" w:cs="Times New Roman"/>
          <w:iCs/>
          <w:lang w:val="en-GB"/>
        </w:rPr>
      </w:pPr>
      <w:r>
        <w:rPr>
          <w:rFonts w:ascii="Calibri" w:eastAsia="Calibri" w:hAnsi="Calibri" w:cs="Times New Roman"/>
          <w:i/>
          <w:iCs/>
          <w:lang w:val="en-GB"/>
        </w:rPr>
        <w:t>“</w:t>
      </w:r>
      <w:r w:rsidR="00AD74C0">
        <w:rPr>
          <w:rFonts w:ascii="Calibri" w:eastAsia="Calibri" w:hAnsi="Calibri" w:cs="Times New Roman"/>
          <w:i/>
          <w:iCs/>
          <w:lang w:val="en-GB"/>
        </w:rPr>
        <w:t xml:space="preserve">This first ever EU and Tanzania Business Forum speaks to the continued efforts of the government in opening up </w:t>
      </w:r>
      <w:r>
        <w:rPr>
          <w:rFonts w:ascii="Calibri" w:eastAsia="Calibri" w:hAnsi="Calibri" w:cs="Times New Roman"/>
          <w:i/>
          <w:iCs/>
          <w:lang w:val="en-GB"/>
        </w:rPr>
        <w:t>our</w:t>
      </w:r>
      <w:r w:rsidR="00AD74C0">
        <w:rPr>
          <w:rFonts w:ascii="Calibri" w:eastAsia="Calibri" w:hAnsi="Calibri" w:cs="Times New Roman"/>
          <w:i/>
          <w:iCs/>
          <w:lang w:val="en-GB"/>
        </w:rPr>
        <w:t xml:space="preserve"> economy by improving the business climate and</w:t>
      </w:r>
      <w:r>
        <w:rPr>
          <w:rFonts w:ascii="Calibri" w:eastAsia="Calibri" w:hAnsi="Calibri" w:cs="Times New Roman"/>
          <w:i/>
          <w:iCs/>
          <w:lang w:val="en-GB"/>
        </w:rPr>
        <w:t xml:space="preserve"> constant</w:t>
      </w:r>
      <w:r w:rsidR="00AD74C0">
        <w:rPr>
          <w:rFonts w:ascii="Calibri" w:eastAsia="Calibri" w:hAnsi="Calibri" w:cs="Times New Roman"/>
          <w:i/>
          <w:iCs/>
          <w:lang w:val="en-GB"/>
        </w:rPr>
        <w:t xml:space="preserve"> strategic reforms</w:t>
      </w:r>
      <w:r w:rsidR="00AD74C0" w:rsidRPr="00AD74C0">
        <w:rPr>
          <w:rFonts w:ascii="Calibri" w:eastAsia="Calibri" w:hAnsi="Calibri" w:cs="Times New Roman"/>
          <w:i/>
          <w:iCs/>
          <w:lang w:val="en-GB"/>
        </w:rPr>
        <w:t xml:space="preserve">. This </w:t>
      </w:r>
      <w:r w:rsidR="00AD74C0">
        <w:rPr>
          <w:rFonts w:ascii="Calibri" w:eastAsia="Calibri" w:hAnsi="Calibri" w:cs="Times New Roman"/>
          <w:i/>
          <w:iCs/>
          <w:lang w:val="en-GB"/>
        </w:rPr>
        <w:t>forum</w:t>
      </w:r>
      <w:r w:rsidR="00AD74C0" w:rsidRPr="00AD74C0">
        <w:rPr>
          <w:rFonts w:ascii="Calibri" w:eastAsia="Calibri" w:hAnsi="Calibri" w:cs="Times New Roman"/>
          <w:i/>
          <w:iCs/>
          <w:lang w:val="en-GB"/>
        </w:rPr>
        <w:t xml:space="preserve"> offer</w:t>
      </w:r>
      <w:r w:rsidR="00AD74C0">
        <w:rPr>
          <w:rFonts w:ascii="Calibri" w:eastAsia="Calibri" w:hAnsi="Calibri" w:cs="Times New Roman"/>
          <w:i/>
          <w:iCs/>
          <w:lang w:val="en-GB"/>
        </w:rPr>
        <w:t>s</w:t>
      </w:r>
      <w:r w:rsidR="00AD74C0" w:rsidRPr="00AD74C0">
        <w:rPr>
          <w:rFonts w:ascii="Calibri" w:eastAsia="Calibri" w:hAnsi="Calibri" w:cs="Times New Roman"/>
          <w:i/>
          <w:iCs/>
          <w:lang w:val="en-GB"/>
        </w:rPr>
        <w:t xml:space="preserve"> Tanzania a great opportunity to welcome European investment, technology and expertise to our country. It is part of our current efforts to attract businesses and investments from across the globe to key sectors such as renewable energy, mining of critical minerals, sustainable agriculture, etc. We hope to sign various investment deals which will bring additional employment to our youth and will contribute to maintaining our middle income country status.” </w:t>
      </w:r>
      <w:r>
        <w:rPr>
          <w:rFonts w:ascii="Calibri" w:eastAsia="Calibri" w:hAnsi="Calibri" w:cs="Times New Roman"/>
          <w:i/>
          <w:iCs/>
          <w:lang w:val="en-GB"/>
        </w:rPr>
        <w:t>~</w:t>
      </w:r>
      <w:r w:rsidR="00AD74C0" w:rsidRPr="00AD74C0">
        <w:rPr>
          <w:rFonts w:ascii="Calibri" w:eastAsia="Calibri" w:hAnsi="Calibri" w:cs="Times New Roman"/>
          <w:i/>
          <w:iCs/>
          <w:lang w:val="en-GB"/>
        </w:rPr>
        <w:t> </w:t>
      </w:r>
      <w:r>
        <w:rPr>
          <w:rFonts w:ascii="Calibri" w:eastAsia="Calibri" w:hAnsi="Calibri" w:cs="Times New Roman"/>
          <w:iCs/>
          <w:lang w:val="en-GB"/>
        </w:rPr>
        <w:t>Dr Hashil Abdallah, Permanent Secretary, on behalf of Hon</w:t>
      </w:r>
      <w:r w:rsidR="0016385D">
        <w:rPr>
          <w:rFonts w:ascii="Calibri" w:eastAsia="Calibri" w:hAnsi="Calibri" w:cs="Times New Roman"/>
          <w:iCs/>
          <w:lang w:val="en-GB"/>
        </w:rPr>
        <w:t>.</w:t>
      </w:r>
      <w:r>
        <w:rPr>
          <w:rFonts w:ascii="Calibri" w:eastAsia="Calibri" w:hAnsi="Calibri" w:cs="Times New Roman"/>
          <w:iCs/>
          <w:lang w:val="en-GB"/>
        </w:rPr>
        <w:t xml:space="preserve"> Dr Asha Kijaji, </w:t>
      </w:r>
      <w:r w:rsidR="0016385D">
        <w:rPr>
          <w:rFonts w:ascii="Calibri" w:eastAsia="Calibri" w:hAnsi="Calibri" w:cs="Times New Roman"/>
          <w:iCs/>
          <w:lang w:val="en-GB"/>
        </w:rPr>
        <w:t xml:space="preserve">Tanzania </w:t>
      </w:r>
      <w:r>
        <w:rPr>
          <w:rFonts w:ascii="Calibri" w:eastAsia="Calibri" w:hAnsi="Calibri" w:cs="Times New Roman"/>
          <w:iCs/>
          <w:lang w:val="en-GB"/>
        </w:rPr>
        <w:t>Minister of Investment, Industry and Trade</w:t>
      </w:r>
      <w:r w:rsidR="0016385D">
        <w:rPr>
          <w:rFonts w:ascii="Calibri" w:eastAsia="Calibri" w:hAnsi="Calibri" w:cs="Times New Roman"/>
          <w:iCs/>
          <w:lang w:val="en-GB"/>
        </w:rPr>
        <w:t>.</w:t>
      </w:r>
    </w:p>
    <w:p w14:paraId="5D4F5598" w14:textId="479386B4" w:rsidR="00224D69" w:rsidRDefault="00224D69" w:rsidP="000361CD">
      <w:pPr>
        <w:jc w:val="both"/>
        <w:rPr>
          <w:rFonts w:ascii="Calibri" w:eastAsia="Calibri" w:hAnsi="Calibri" w:cs="Times New Roman"/>
          <w:iCs/>
          <w:lang w:val="en-GB"/>
        </w:rPr>
      </w:pPr>
    </w:p>
    <w:p w14:paraId="01A3831B" w14:textId="77777777" w:rsidR="00224D69" w:rsidRPr="007F6C4B" w:rsidRDefault="00224D69" w:rsidP="000361CD">
      <w:pPr>
        <w:jc w:val="both"/>
        <w:rPr>
          <w:rFonts w:ascii="Calibri" w:eastAsia="Calibri" w:hAnsi="Calibri" w:cs="Times New Roman"/>
          <w:iCs/>
          <w:lang w:val="en-GB"/>
        </w:rPr>
      </w:pPr>
    </w:p>
    <w:p w14:paraId="0969BE3A" w14:textId="71EF3E28" w:rsidR="00D82E4D" w:rsidRPr="0016385D" w:rsidRDefault="00E64B9C" w:rsidP="000361CD">
      <w:pPr>
        <w:jc w:val="both"/>
        <w:rPr>
          <w:rFonts w:ascii="Calibri" w:eastAsia="Calibri" w:hAnsi="Calibri" w:cs="Times New Roman"/>
          <w:lang w:val="en-GB"/>
        </w:rPr>
      </w:pPr>
      <w:r>
        <w:rPr>
          <w:rFonts w:ascii="Calibri" w:eastAsia="Calibri" w:hAnsi="Calibri" w:cs="Times New Roman"/>
          <w:i/>
          <w:lang w:val="en-GB"/>
        </w:rPr>
        <w:lastRenderedPageBreak/>
        <w:t xml:space="preserve">The EU-Tanzania Business Forum is to be seen in the context of the longstanding commitment of the EU to support private sector development and investments in Tanzania. This will be a very visible event on which we will build taking the opportunity </w:t>
      </w:r>
      <w:r w:rsidR="00B66006">
        <w:rPr>
          <w:rFonts w:ascii="Calibri" w:eastAsia="Calibri" w:hAnsi="Calibri" w:cs="Times New Roman"/>
          <w:i/>
          <w:lang w:val="en-GB"/>
        </w:rPr>
        <w:t xml:space="preserve">of the government’s commitment to improve the legal and administrative framework for the business, an essential condition to attract foreign direct investment. </w:t>
      </w:r>
      <w:r w:rsidR="0016385D" w:rsidRPr="0016385D">
        <w:rPr>
          <w:rFonts w:ascii="Calibri" w:eastAsia="Calibri" w:hAnsi="Calibri" w:cs="Times New Roman"/>
          <w:lang w:val="en-GB"/>
        </w:rPr>
        <w:t>H.E. Manfredo Fanti, Ambassador of the E</w:t>
      </w:r>
      <w:r w:rsidR="0016385D">
        <w:rPr>
          <w:rFonts w:ascii="Calibri" w:eastAsia="Calibri" w:hAnsi="Calibri" w:cs="Times New Roman"/>
          <w:lang w:val="en-GB"/>
        </w:rPr>
        <w:t>uropean Union to Tanzania and the EAC</w:t>
      </w:r>
    </w:p>
    <w:p w14:paraId="1F1C395B" w14:textId="60B04103" w:rsidR="008052E7" w:rsidRPr="008052E7" w:rsidRDefault="008052E7" w:rsidP="000361CD">
      <w:pPr>
        <w:jc w:val="both"/>
        <w:rPr>
          <w:lang w:val="en-GB"/>
        </w:rPr>
      </w:pPr>
      <w:r w:rsidRPr="008052E7">
        <w:rPr>
          <w:lang w:val="en-GB"/>
        </w:rPr>
        <w:t xml:space="preserve">The </w:t>
      </w:r>
      <w:r w:rsidR="00DA126B">
        <w:rPr>
          <w:lang w:val="en-GB"/>
        </w:rPr>
        <w:t>EU</w:t>
      </w:r>
      <w:r w:rsidR="00E64B9C">
        <w:rPr>
          <w:lang w:val="en-GB"/>
        </w:rPr>
        <w:t>-</w:t>
      </w:r>
      <w:r w:rsidR="00DA126B">
        <w:rPr>
          <w:lang w:val="en-GB"/>
        </w:rPr>
        <w:t>Tanzania Business Forum</w:t>
      </w:r>
      <w:r w:rsidRPr="008052E7">
        <w:rPr>
          <w:lang w:val="en-GB"/>
        </w:rPr>
        <w:t xml:space="preserve"> is expected to improve mutual confidence and trust, which will advance the business environment for economic interaction between the EU and Tanzania. </w:t>
      </w:r>
      <w:r w:rsidR="000361CD">
        <w:rPr>
          <w:lang w:val="en-GB"/>
        </w:rPr>
        <w:t>The active participation of the media will be crucial to realising the objectives of the EU</w:t>
      </w:r>
      <w:r w:rsidR="00E64B9C">
        <w:rPr>
          <w:lang w:val="en-GB"/>
        </w:rPr>
        <w:t>-</w:t>
      </w:r>
      <w:r w:rsidR="000361CD">
        <w:rPr>
          <w:lang w:val="en-GB"/>
        </w:rPr>
        <w:t xml:space="preserve">Tanzania Business Forum, as well as provide room for further engagement beyond the walls of the forum and the two-day sessions. </w:t>
      </w:r>
    </w:p>
    <w:p w14:paraId="27191A64" w14:textId="4926A678" w:rsidR="00F72779" w:rsidRDefault="00F72779" w:rsidP="000361CD">
      <w:pPr>
        <w:jc w:val="both"/>
      </w:pPr>
    </w:p>
    <w:p w14:paraId="6ACD2BBF" w14:textId="77777777" w:rsidR="004628E3" w:rsidRDefault="004628E3" w:rsidP="000361CD">
      <w:pPr>
        <w:jc w:val="both"/>
      </w:pPr>
    </w:p>
    <w:sectPr w:rsidR="004628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9A950" w14:textId="77777777" w:rsidR="00455CD2" w:rsidRDefault="00455CD2" w:rsidP="0016385D">
      <w:pPr>
        <w:spacing w:after="0" w:line="240" w:lineRule="auto"/>
      </w:pPr>
      <w:r>
        <w:separator/>
      </w:r>
    </w:p>
  </w:endnote>
  <w:endnote w:type="continuationSeparator" w:id="0">
    <w:p w14:paraId="737B0F37" w14:textId="77777777" w:rsidR="00455CD2" w:rsidRDefault="00455CD2" w:rsidP="0016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84843" w14:textId="77777777" w:rsidR="00455CD2" w:rsidRDefault="00455CD2" w:rsidP="0016385D">
      <w:pPr>
        <w:spacing w:after="0" w:line="240" w:lineRule="auto"/>
      </w:pPr>
      <w:r>
        <w:separator/>
      </w:r>
    </w:p>
  </w:footnote>
  <w:footnote w:type="continuationSeparator" w:id="0">
    <w:p w14:paraId="152091DE" w14:textId="77777777" w:rsidR="00455CD2" w:rsidRDefault="00455CD2" w:rsidP="001638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E2E19"/>
    <w:multiLevelType w:val="hybridMultilevel"/>
    <w:tmpl w:val="41F8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770A5F"/>
    <w:multiLevelType w:val="multilevel"/>
    <w:tmpl w:val="F9CA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1507C"/>
    <w:rsid w:val="0000507C"/>
    <w:rsid w:val="0001507C"/>
    <w:rsid w:val="000270E5"/>
    <w:rsid w:val="000361CD"/>
    <w:rsid w:val="000B5B55"/>
    <w:rsid w:val="0013565F"/>
    <w:rsid w:val="0016385D"/>
    <w:rsid w:val="001B0A90"/>
    <w:rsid w:val="00202798"/>
    <w:rsid w:val="00224D69"/>
    <w:rsid w:val="00260034"/>
    <w:rsid w:val="00291F65"/>
    <w:rsid w:val="002973DA"/>
    <w:rsid w:val="002A4835"/>
    <w:rsid w:val="002E492E"/>
    <w:rsid w:val="002E54CB"/>
    <w:rsid w:val="003263C8"/>
    <w:rsid w:val="003504EB"/>
    <w:rsid w:val="003E5455"/>
    <w:rsid w:val="003F1E29"/>
    <w:rsid w:val="00455CD2"/>
    <w:rsid w:val="004628E3"/>
    <w:rsid w:val="00530EF2"/>
    <w:rsid w:val="005561F4"/>
    <w:rsid w:val="00685FA4"/>
    <w:rsid w:val="00740949"/>
    <w:rsid w:val="007F6C4B"/>
    <w:rsid w:val="008052E7"/>
    <w:rsid w:val="00860718"/>
    <w:rsid w:val="008C38FE"/>
    <w:rsid w:val="008E0BA7"/>
    <w:rsid w:val="008E31DE"/>
    <w:rsid w:val="009530D8"/>
    <w:rsid w:val="00A01C35"/>
    <w:rsid w:val="00A37863"/>
    <w:rsid w:val="00AA1162"/>
    <w:rsid w:val="00AD74C0"/>
    <w:rsid w:val="00B66006"/>
    <w:rsid w:val="00BE27AA"/>
    <w:rsid w:val="00D82E4D"/>
    <w:rsid w:val="00DA126B"/>
    <w:rsid w:val="00DB0749"/>
    <w:rsid w:val="00E64B9C"/>
    <w:rsid w:val="00EB0BA9"/>
    <w:rsid w:val="00F72779"/>
    <w:rsid w:val="00FD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035F"/>
  <w15:chartTrackingRefBased/>
  <w15:docId w15:val="{3FF4F5BC-B591-4A46-80AF-13109159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07C"/>
    <w:pPr>
      <w:ind w:left="720"/>
      <w:contextualSpacing/>
    </w:pPr>
  </w:style>
  <w:style w:type="character" w:styleId="Hyperlink">
    <w:name w:val="Hyperlink"/>
    <w:basedOn w:val="DefaultParagraphFont"/>
    <w:uiPriority w:val="99"/>
    <w:unhideWhenUsed/>
    <w:rsid w:val="003504EB"/>
    <w:rPr>
      <w:color w:val="0563C1" w:themeColor="hyperlink"/>
      <w:u w:val="single"/>
    </w:rPr>
  </w:style>
  <w:style w:type="character" w:customStyle="1" w:styleId="UnresolvedMention">
    <w:name w:val="Unresolved Mention"/>
    <w:basedOn w:val="DefaultParagraphFont"/>
    <w:uiPriority w:val="99"/>
    <w:semiHidden/>
    <w:unhideWhenUsed/>
    <w:rsid w:val="003504EB"/>
    <w:rPr>
      <w:color w:val="605E5C"/>
      <w:shd w:val="clear" w:color="auto" w:fill="E1DFDD"/>
    </w:rPr>
  </w:style>
  <w:style w:type="paragraph" w:styleId="Header">
    <w:name w:val="header"/>
    <w:basedOn w:val="Normal"/>
    <w:link w:val="HeaderChar"/>
    <w:uiPriority w:val="99"/>
    <w:unhideWhenUsed/>
    <w:rsid w:val="00163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85D"/>
  </w:style>
  <w:style w:type="paragraph" w:styleId="Footer">
    <w:name w:val="footer"/>
    <w:basedOn w:val="Normal"/>
    <w:link w:val="FooterChar"/>
    <w:uiPriority w:val="99"/>
    <w:unhideWhenUsed/>
    <w:rsid w:val="001638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85D"/>
  </w:style>
  <w:style w:type="paragraph" w:styleId="BalloonText">
    <w:name w:val="Balloon Text"/>
    <w:basedOn w:val="Normal"/>
    <w:link w:val="BalloonTextChar"/>
    <w:uiPriority w:val="99"/>
    <w:semiHidden/>
    <w:unhideWhenUsed/>
    <w:rsid w:val="00326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3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7438">
      <w:bodyDiv w:val="1"/>
      <w:marLeft w:val="0"/>
      <w:marRight w:val="0"/>
      <w:marTop w:val="0"/>
      <w:marBottom w:val="0"/>
      <w:divBdr>
        <w:top w:val="none" w:sz="0" w:space="0" w:color="auto"/>
        <w:left w:val="none" w:sz="0" w:space="0" w:color="auto"/>
        <w:bottom w:val="none" w:sz="0" w:space="0" w:color="auto"/>
        <w:right w:val="none" w:sz="0" w:space="0" w:color="auto"/>
      </w:divBdr>
    </w:div>
    <w:div w:id="1272980127">
      <w:bodyDiv w:val="1"/>
      <w:marLeft w:val="0"/>
      <w:marRight w:val="0"/>
      <w:marTop w:val="0"/>
      <w:marBottom w:val="0"/>
      <w:divBdr>
        <w:top w:val="none" w:sz="0" w:space="0" w:color="auto"/>
        <w:left w:val="none" w:sz="0" w:space="0" w:color="auto"/>
        <w:bottom w:val="none" w:sz="0" w:space="0" w:color="auto"/>
        <w:right w:val="none" w:sz="0" w:space="0" w:color="auto"/>
      </w:divBdr>
    </w:div>
    <w:div w:id="16631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12583-37CE-4982-B807-3B966963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Lazaro</dc:creator>
  <cp:keywords/>
  <dc:description/>
  <cp:lastModifiedBy>Robertha K. Makinda</cp:lastModifiedBy>
  <cp:revision>2</cp:revision>
  <dcterms:created xsi:type="dcterms:W3CDTF">2023-01-24T09:21:00Z</dcterms:created>
  <dcterms:modified xsi:type="dcterms:W3CDTF">2023-01-24T09:21:00Z</dcterms:modified>
</cp:coreProperties>
</file>